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BC" w:rsidRPr="008E34EC" w:rsidRDefault="00DE41BC" w:rsidP="00DE41BC">
      <w:pPr>
        <w:spacing w:after="0" w:line="240" w:lineRule="auto"/>
        <w:jc w:val="center"/>
        <w:rPr>
          <w:rFonts w:ascii="Times New Roman" w:hAnsi="Times New Roman" w:cs="Times New Roman"/>
        </w:rPr>
      </w:pPr>
      <w:r w:rsidRPr="008E34EC">
        <w:rPr>
          <w:rFonts w:ascii="Times New Roman" w:hAnsi="Times New Roman" w:cs="Times New Roman"/>
        </w:rPr>
        <w:t>T.C.</w:t>
      </w:r>
    </w:p>
    <w:p w:rsidR="00DE41BC" w:rsidRPr="008E34EC" w:rsidRDefault="00DE41BC" w:rsidP="00DE41BC">
      <w:pPr>
        <w:spacing w:after="0" w:line="240" w:lineRule="auto"/>
        <w:jc w:val="center"/>
        <w:rPr>
          <w:rFonts w:ascii="Times New Roman" w:hAnsi="Times New Roman" w:cs="Times New Roman"/>
        </w:rPr>
      </w:pPr>
      <w:r w:rsidRPr="008E34EC">
        <w:rPr>
          <w:rFonts w:ascii="Times New Roman" w:hAnsi="Times New Roman" w:cs="Times New Roman"/>
        </w:rPr>
        <w:t>NALLIHAN KAYMAKAMLIĞI</w:t>
      </w:r>
    </w:p>
    <w:p w:rsidR="00CE4B3B" w:rsidRPr="008E34EC" w:rsidRDefault="00DE41BC" w:rsidP="00DE41BC">
      <w:pPr>
        <w:spacing w:after="0" w:line="240" w:lineRule="auto"/>
        <w:jc w:val="center"/>
        <w:rPr>
          <w:rFonts w:ascii="Times New Roman" w:hAnsi="Times New Roman" w:cs="Times New Roman"/>
        </w:rPr>
      </w:pPr>
      <w:r w:rsidRPr="008E34EC">
        <w:rPr>
          <w:rFonts w:ascii="Times New Roman" w:hAnsi="Times New Roman" w:cs="Times New Roman"/>
        </w:rPr>
        <w:t xml:space="preserve">Nallıhan </w:t>
      </w:r>
      <w:r w:rsidR="005F6F75">
        <w:rPr>
          <w:rFonts w:ascii="Times New Roman" w:hAnsi="Times New Roman" w:cs="Times New Roman"/>
        </w:rPr>
        <w:t xml:space="preserve">Fettah </w:t>
      </w:r>
      <w:proofErr w:type="gramStart"/>
      <w:r w:rsidR="005F6F75">
        <w:rPr>
          <w:rFonts w:ascii="Times New Roman" w:hAnsi="Times New Roman" w:cs="Times New Roman"/>
        </w:rPr>
        <w:t xml:space="preserve">Güngör </w:t>
      </w:r>
      <w:r w:rsidRPr="008E34EC">
        <w:rPr>
          <w:rFonts w:ascii="Times New Roman" w:hAnsi="Times New Roman" w:cs="Times New Roman"/>
        </w:rPr>
        <w:t xml:space="preserve"> Mesleki</w:t>
      </w:r>
      <w:proofErr w:type="gramEnd"/>
      <w:r w:rsidRPr="008E34EC">
        <w:rPr>
          <w:rFonts w:ascii="Times New Roman" w:hAnsi="Times New Roman" w:cs="Times New Roman"/>
        </w:rPr>
        <w:t xml:space="preserve"> ve Teknik Anadolu Lisesi Müdürlüğü</w:t>
      </w:r>
    </w:p>
    <w:p w:rsidR="00DE41BC" w:rsidRPr="008E34EC" w:rsidRDefault="00DE41BC" w:rsidP="00DE41BC">
      <w:pPr>
        <w:spacing w:after="0" w:line="240" w:lineRule="auto"/>
        <w:jc w:val="center"/>
        <w:rPr>
          <w:rFonts w:ascii="Times New Roman" w:hAnsi="Times New Roman" w:cs="Times New Roman"/>
        </w:rPr>
      </w:pPr>
    </w:p>
    <w:p w:rsidR="00DE41BC" w:rsidRPr="008E34EC" w:rsidRDefault="00DE41BC" w:rsidP="00DE41BC">
      <w:pPr>
        <w:spacing w:after="0" w:line="240" w:lineRule="auto"/>
        <w:jc w:val="center"/>
        <w:rPr>
          <w:rFonts w:ascii="Times New Roman" w:hAnsi="Times New Roman" w:cs="Times New Roman"/>
        </w:rPr>
      </w:pPr>
    </w:p>
    <w:p w:rsidR="00DE41BC" w:rsidRPr="008E34EC" w:rsidRDefault="003E7639" w:rsidP="00DE41BC">
      <w:pPr>
        <w:spacing w:after="0" w:line="240" w:lineRule="auto"/>
        <w:jc w:val="center"/>
        <w:rPr>
          <w:rFonts w:ascii="Times New Roman" w:hAnsi="Times New Roman" w:cs="Times New Roman"/>
          <w:b/>
        </w:rPr>
      </w:pPr>
      <w:r>
        <w:rPr>
          <w:rFonts w:ascii="Times New Roman" w:hAnsi="Times New Roman" w:cs="Times New Roman"/>
          <w:b/>
        </w:rPr>
        <w:t>201</w:t>
      </w:r>
      <w:r w:rsidR="0010628B">
        <w:rPr>
          <w:rFonts w:ascii="Times New Roman" w:hAnsi="Times New Roman" w:cs="Times New Roman"/>
          <w:b/>
        </w:rPr>
        <w:t>9-2020</w:t>
      </w:r>
      <w:r w:rsidR="00DE41BC" w:rsidRPr="008E34EC">
        <w:rPr>
          <w:rFonts w:ascii="Times New Roman" w:hAnsi="Times New Roman" w:cs="Times New Roman"/>
          <w:b/>
        </w:rPr>
        <w:t xml:space="preserve"> EĞİTİM-ÖĞRETİM YILI</w:t>
      </w:r>
    </w:p>
    <w:p w:rsidR="008E34EC" w:rsidRPr="008E34EC" w:rsidRDefault="008E34EC" w:rsidP="00DE41BC">
      <w:pPr>
        <w:spacing w:after="0" w:line="240" w:lineRule="auto"/>
        <w:jc w:val="center"/>
        <w:rPr>
          <w:rFonts w:ascii="Times New Roman" w:hAnsi="Times New Roman" w:cs="Times New Roman"/>
          <w:b/>
        </w:rPr>
      </w:pPr>
      <w:r w:rsidRPr="008E34EC">
        <w:rPr>
          <w:rFonts w:ascii="Times New Roman" w:hAnsi="Times New Roman" w:cs="Times New Roman"/>
          <w:b/>
        </w:rPr>
        <w:t>PARALI YATILI ÖĞRENCİ İŞLEMLERİ</w:t>
      </w:r>
    </w:p>
    <w:p w:rsidR="00DE41BC" w:rsidRPr="008E34EC" w:rsidRDefault="00DE41BC" w:rsidP="00DE41BC">
      <w:pPr>
        <w:spacing w:after="0" w:line="240" w:lineRule="auto"/>
        <w:jc w:val="center"/>
        <w:rPr>
          <w:rFonts w:ascii="Times New Roman" w:hAnsi="Times New Roman" w:cs="Times New Roman"/>
        </w:rPr>
      </w:pPr>
    </w:p>
    <w:p w:rsidR="008E34EC" w:rsidRDefault="008E34EC" w:rsidP="00BB2AF1">
      <w:pPr>
        <w:spacing w:after="0" w:line="240" w:lineRule="auto"/>
        <w:ind w:firstLine="708"/>
        <w:jc w:val="both"/>
        <w:rPr>
          <w:rFonts w:ascii="Times New Roman" w:hAnsi="Times New Roman" w:cs="Times New Roman"/>
        </w:rPr>
      </w:pPr>
      <w:r w:rsidRPr="008E34EC">
        <w:rPr>
          <w:rFonts w:ascii="Times New Roman" w:hAnsi="Times New Roman" w:cs="Times New Roman"/>
        </w:rPr>
        <w:t>Pansiyonumuzun öğrenci kapasitesi 2</w:t>
      </w:r>
      <w:r w:rsidR="005F6F75">
        <w:rPr>
          <w:rFonts w:ascii="Times New Roman" w:hAnsi="Times New Roman" w:cs="Times New Roman"/>
        </w:rPr>
        <w:t>00</w:t>
      </w:r>
      <w:r w:rsidRPr="008E34EC">
        <w:rPr>
          <w:rFonts w:ascii="Times New Roman" w:hAnsi="Times New Roman" w:cs="Times New Roman"/>
        </w:rPr>
        <w:t>´d</w:t>
      </w:r>
      <w:r w:rsidR="005F6F75">
        <w:rPr>
          <w:rFonts w:ascii="Times New Roman" w:hAnsi="Times New Roman" w:cs="Times New Roman"/>
        </w:rPr>
        <w:t>ü</w:t>
      </w:r>
      <w:r w:rsidRPr="008E34EC">
        <w:rPr>
          <w:rFonts w:ascii="Times New Roman" w:hAnsi="Times New Roman" w:cs="Times New Roman"/>
        </w:rPr>
        <w:t>r. Bu kontenjanın %80´i parasız yatılı, %20´si paralı yatılı olarak belirlenmiş durumdadır.</w:t>
      </w:r>
    </w:p>
    <w:p w:rsidR="008E34EC" w:rsidRDefault="008E34EC" w:rsidP="00BB2AF1">
      <w:pPr>
        <w:spacing w:after="0" w:line="240" w:lineRule="auto"/>
        <w:ind w:firstLine="708"/>
        <w:jc w:val="both"/>
        <w:rPr>
          <w:rFonts w:ascii="Times New Roman" w:hAnsi="Times New Roman" w:cs="Times New Roman"/>
        </w:rPr>
      </w:pPr>
      <w:r w:rsidRPr="008E34EC">
        <w:rPr>
          <w:rFonts w:ascii="Times New Roman" w:hAnsi="Times New Roman" w:cs="Times New Roman"/>
        </w:rPr>
        <w:t xml:space="preserve">Okulumuza kayıt yaptıran ve yatılılığa başvuran öğrencilerden parasız yatılılığa başvuru ve </w:t>
      </w:r>
      <w:proofErr w:type="gramStart"/>
      <w:r w:rsidRPr="008E34EC">
        <w:rPr>
          <w:rFonts w:ascii="Times New Roman" w:hAnsi="Times New Roman" w:cs="Times New Roman"/>
        </w:rPr>
        <w:t>kayıt</w:t>
      </w:r>
      <w:r w:rsidR="005F6F75">
        <w:rPr>
          <w:rFonts w:ascii="Times New Roman" w:hAnsi="Times New Roman" w:cs="Times New Roman"/>
        </w:rPr>
        <w:t xml:space="preserve"> </w:t>
      </w:r>
      <w:r w:rsidRPr="008E34EC">
        <w:rPr>
          <w:rFonts w:ascii="Times New Roman" w:hAnsi="Times New Roman" w:cs="Times New Roman"/>
        </w:rPr>
        <w:t xml:space="preserve"> kabul</w:t>
      </w:r>
      <w:proofErr w:type="gramEnd"/>
      <w:r w:rsidRPr="008E34EC">
        <w:rPr>
          <w:rFonts w:ascii="Times New Roman" w:hAnsi="Times New Roman" w:cs="Times New Roman"/>
        </w:rPr>
        <w:t xml:space="preserve"> şartlarını taşıyanlar, kontenjan durumu ve </w:t>
      </w:r>
      <w:r w:rsidR="003E7639">
        <w:rPr>
          <w:rFonts w:ascii="Times New Roman" w:hAnsi="Times New Roman" w:cs="Times New Roman"/>
        </w:rPr>
        <w:t>ortaokul başarı puanı (OB</w:t>
      </w:r>
      <w:r w:rsidRPr="008E34EC">
        <w:rPr>
          <w:rFonts w:ascii="Times New Roman" w:hAnsi="Times New Roman" w:cs="Times New Roman"/>
        </w:rPr>
        <w:t>P) dikkate alınarak yapılacak sıralamaya göre parasız yatılı; paralı yatılılığa başvuru ve kayıt kabul şartlarını taşıyanlar ise paralı yatılı olarak okulumuza ait pansiyona yerleştirileceklerdir.</w:t>
      </w:r>
    </w:p>
    <w:p w:rsidR="00DE41BC" w:rsidRPr="008E34EC" w:rsidRDefault="008E34EC" w:rsidP="00BB2AF1">
      <w:pPr>
        <w:spacing w:after="0" w:line="240" w:lineRule="auto"/>
        <w:ind w:firstLine="708"/>
        <w:jc w:val="both"/>
        <w:rPr>
          <w:rFonts w:ascii="Times New Roman" w:hAnsi="Times New Roman" w:cs="Times New Roman"/>
        </w:rPr>
      </w:pPr>
      <w:r w:rsidRPr="008E34EC">
        <w:rPr>
          <w:rFonts w:ascii="Times New Roman" w:hAnsi="Times New Roman" w:cs="Times New Roman"/>
        </w:rPr>
        <w:t>Parasız yatılılığa şartları tutmayan veya parasız yatılı kontenjan yetersizliğinden dolayı parasız yatılı olarak pansiyonumuza yerleşemeyen öğrenciler, pansiyonumuzda paralı yatılı olarak kalabilir.</w:t>
      </w:r>
    </w:p>
    <w:p w:rsidR="008E34EC" w:rsidRPr="008E34EC" w:rsidRDefault="008E34EC" w:rsidP="00DE41BC">
      <w:pPr>
        <w:spacing w:after="0" w:line="240" w:lineRule="auto"/>
        <w:jc w:val="center"/>
        <w:rPr>
          <w:rFonts w:ascii="Times New Roman" w:hAnsi="Times New Roman" w:cs="Times New Roman"/>
        </w:rPr>
      </w:pPr>
    </w:p>
    <w:p w:rsidR="008E34EC" w:rsidRPr="008E34EC" w:rsidRDefault="008E34EC" w:rsidP="008E34EC">
      <w:pPr>
        <w:spacing w:after="0" w:line="240" w:lineRule="auto"/>
        <w:jc w:val="center"/>
        <w:rPr>
          <w:rFonts w:ascii="Times New Roman" w:hAnsi="Times New Roman" w:cs="Times New Roman"/>
          <w:b/>
        </w:rPr>
      </w:pPr>
      <w:r w:rsidRPr="008E34EC">
        <w:rPr>
          <w:rFonts w:ascii="Times New Roman" w:hAnsi="Times New Roman" w:cs="Times New Roman"/>
          <w:b/>
        </w:rPr>
        <w:t>PANSİYON TAKSİTLERİ ÖDEME PLANI</w:t>
      </w:r>
    </w:p>
    <w:p w:rsidR="008E34EC" w:rsidRPr="008E34EC" w:rsidRDefault="008E34EC" w:rsidP="00DE41BC">
      <w:pPr>
        <w:spacing w:after="0" w:line="240" w:lineRule="auto"/>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DE41BC" w:rsidRPr="008E34EC" w:rsidTr="00A36F12">
        <w:trPr>
          <w:trHeight w:val="510"/>
        </w:trPr>
        <w:tc>
          <w:tcPr>
            <w:tcW w:w="3020" w:type="dxa"/>
            <w:vAlign w:val="center"/>
          </w:tcPr>
          <w:p w:rsidR="00DE41BC" w:rsidRPr="008E34EC" w:rsidRDefault="00DE41BC" w:rsidP="00A36F12">
            <w:pPr>
              <w:jc w:val="center"/>
              <w:rPr>
                <w:rFonts w:ascii="Times New Roman" w:hAnsi="Times New Roman" w:cs="Times New Roman"/>
                <w:b/>
              </w:rPr>
            </w:pPr>
            <w:r w:rsidRPr="008E34EC">
              <w:rPr>
                <w:rFonts w:ascii="Times New Roman" w:hAnsi="Times New Roman" w:cs="Times New Roman"/>
                <w:b/>
              </w:rPr>
              <w:t>TAKSİT DÖNEMİ</w:t>
            </w:r>
          </w:p>
        </w:tc>
        <w:tc>
          <w:tcPr>
            <w:tcW w:w="3021" w:type="dxa"/>
            <w:vAlign w:val="center"/>
          </w:tcPr>
          <w:p w:rsidR="00DE41BC" w:rsidRPr="008E34EC" w:rsidRDefault="00DE41BC" w:rsidP="00A36F12">
            <w:pPr>
              <w:jc w:val="center"/>
              <w:rPr>
                <w:rFonts w:ascii="Times New Roman" w:hAnsi="Times New Roman" w:cs="Times New Roman"/>
                <w:b/>
              </w:rPr>
            </w:pPr>
            <w:r w:rsidRPr="008E34EC">
              <w:rPr>
                <w:rFonts w:ascii="Times New Roman" w:hAnsi="Times New Roman" w:cs="Times New Roman"/>
                <w:b/>
              </w:rPr>
              <w:t>SON ÖDEME TARİHİ</w:t>
            </w:r>
          </w:p>
        </w:tc>
        <w:tc>
          <w:tcPr>
            <w:tcW w:w="3021" w:type="dxa"/>
            <w:vAlign w:val="center"/>
          </w:tcPr>
          <w:p w:rsidR="00DE41BC" w:rsidRPr="008E34EC" w:rsidRDefault="00DE41BC" w:rsidP="00A36F12">
            <w:pPr>
              <w:jc w:val="center"/>
              <w:rPr>
                <w:rFonts w:ascii="Times New Roman" w:hAnsi="Times New Roman" w:cs="Times New Roman"/>
                <w:b/>
              </w:rPr>
            </w:pPr>
            <w:r w:rsidRPr="008E34EC">
              <w:rPr>
                <w:rFonts w:ascii="Times New Roman" w:hAnsi="Times New Roman" w:cs="Times New Roman"/>
                <w:b/>
              </w:rPr>
              <w:t>TAKSİT TUTARI</w:t>
            </w:r>
          </w:p>
        </w:tc>
      </w:tr>
      <w:tr w:rsidR="00DE41BC" w:rsidRPr="008E34EC" w:rsidTr="00A36F12">
        <w:trPr>
          <w:trHeight w:val="510"/>
        </w:trPr>
        <w:tc>
          <w:tcPr>
            <w:tcW w:w="3020" w:type="dxa"/>
            <w:vAlign w:val="center"/>
          </w:tcPr>
          <w:p w:rsidR="00DE41BC" w:rsidRPr="008E34EC" w:rsidRDefault="00DE41BC" w:rsidP="00A36F12">
            <w:pPr>
              <w:jc w:val="center"/>
              <w:rPr>
                <w:rFonts w:ascii="Times New Roman" w:hAnsi="Times New Roman" w:cs="Times New Roman"/>
              </w:rPr>
            </w:pPr>
            <w:r w:rsidRPr="008E34EC">
              <w:rPr>
                <w:rFonts w:ascii="Times New Roman" w:hAnsi="Times New Roman" w:cs="Times New Roman"/>
              </w:rPr>
              <w:t>1.TAKSİT/PEŞİN</w:t>
            </w:r>
          </w:p>
        </w:tc>
        <w:tc>
          <w:tcPr>
            <w:tcW w:w="3021" w:type="dxa"/>
            <w:vAlign w:val="center"/>
          </w:tcPr>
          <w:p w:rsidR="00DE41BC" w:rsidRPr="008E34EC" w:rsidRDefault="0010628B" w:rsidP="0010628B">
            <w:pPr>
              <w:jc w:val="center"/>
              <w:rPr>
                <w:rFonts w:ascii="Times New Roman" w:hAnsi="Times New Roman" w:cs="Times New Roman"/>
              </w:rPr>
            </w:pPr>
            <w:r>
              <w:rPr>
                <w:rFonts w:ascii="Times New Roman" w:hAnsi="Times New Roman" w:cs="Times New Roman"/>
              </w:rPr>
              <w:t>09</w:t>
            </w:r>
            <w:r w:rsidR="003E7639">
              <w:rPr>
                <w:rFonts w:ascii="Times New Roman" w:hAnsi="Times New Roman" w:cs="Times New Roman"/>
              </w:rPr>
              <w:t>.09.201</w:t>
            </w:r>
            <w:r>
              <w:rPr>
                <w:rFonts w:ascii="Times New Roman" w:hAnsi="Times New Roman" w:cs="Times New Roman"/>
              </w:rPr>
              <w:t>9</w:t>
            </w:r>
            <w:r w:rsidR="00A36F12" w:rsidRPr="008E34EC">
              <w:rPr>
                <w:rFonts w:ascii="Times New Roman" w:hAnsi="Times New Roman" w:cs="Times New Roman"/>
              </w:rPr>
              <w:t xml:space="preserve"> (Kayıt Sırasında)</w:t>
            </w:r>
          </w:p>
        </w:tc>
        <w:tc>
          <w:tcPr>
            <w:tcW w:w="3021" w:type="dxa"/>
            <w:vAlign w:val="center"/>
          </w:tcPr>
          <w:p w:rsidR="00DE41BC" w:rsidRPr="008E34EC" w:rsidRDefault="0010628B" w:rsidP="003E7639">
            <w:pPr>
              <w:jc w:val="center"/>
              <w:rPr>
                <w:rFonts w:ascii="Times New Roman" w:hAnsi="Times New Roman" w:cs="Times New Roman"/>
              </w:rPr>
            </w:pPr>
            <w:r>
              <w:rPr>
                <w:rFonts w:ascii="Times New Roman" w:hAnsi="Times New Roman" w:cs="Times New Roman"/>
              </w:rPr>
              <w:t>945</w:t>
            </w:r>
            <w:r w:rsidR="00A36F12" w:rsidRPr="008E34EC">
              <w:rPr>
                <w:rFonts w:ascii="Times New Roman" w:hAnsi="Times New Roman" w:cs="Times New Roman"/>
              </w:rPr>
              <w:t xml:space="preserve"> TL</w:t>
            </w:r>
          </w:p>
        </w:tc>
      </w:tr>
      <w:tr w:rsidR="00DE41BC" w:rsidRPr="008E34EC" w:rsidTr="00A36F12">
        <w:trPr>
          <w:trHeight w:val="510"/>
        </w:trPr>
        <w:tc>
          <w:tcPr>
            <w:tcW w:w="3020" w:type="dxa"/>
            <w:vAlign w:val="center"/>
          </w:tcPr>
          <w:p w:rsidR="00DE41BC" w:rsidRPr="008E34EC" w:rsidRDefault="00DE41BC" w:rsidP="00A36F12">
            <w:pPr>
              <w:jc w:val="center"/>
              <w:rPr>
                <w:rFonts w:ascii="Times New Roman" w:hAnsi="Times New Roman" w:cs="Times New Roman"/>
              </w:rPr>
            </w:pPr>
            <w:r w:rsidRPr="008E34EC">
              <w:rPr>
                <w:rFonts w:ascii="Times New Roman" w:hAnsi="Times New Roman" w:cs="Times New Roman"/>
              </w:rPr>
              <w:t>2.TAKSİT</w:t>
            </w:r>
          </w:p>
        </w:tc>
        <w:tc>
          <w:tcPr>
            <w:tcW w:w="3021" w:type="dxa"/>
            <w:vAlign w:val="center"/>
          </w:tcPr>
          <w:p w:rsidR="00DE41BC" w:rsidRPr="008E34EC" w:rsidRDefault="003E7639" w:rsidP="0010628B">
            <w:pPr>
              <w:jc w:val="center"/>
              <w:rPr>
                <w:rFonts w:ascii="Times New Roman" w:hAnsi="Times New Roman" w:cs="Times New Roman"/>
              </w:rPr>
            </w:pPr>
            <w:r>
              <w:rPr>
                <w:rFonts w:ascii="Times New Roman" w:hAnsi="Times New Roman" w:cs="Times New Roman"/>
              </w:rPr>
              <w:t>201</w:t>
            </w:r>
            <w:r w:rsidR="0010628B">
              <w:rPr>
                <w:rFonts w:ascii="Times New Roman" w:hAnsi="Times New Roman" w:cs="Times New Roman"/>
              </w:rPr>
              <w:t>9</w:t>
            </w:r>
            <w:r w:rsidR="00A36F12" w:rsidRPr="008E34EC">
              <w:rPr>
                <w:rFonts w:ascii="Times New Roman" w:hAnsi="Times New Roman" w:cs="Times New Roman"/>
              </w:rPr>
              <w:t xml:space="preserve"> Kasım son iş günü</w:t>
            </w:r>
          </w:p>
        </w:tc>
        <w:tc>
          <w:tcPr>
            <w:tcW w:w="3021" w:type="dxa"/>
            <w:vAlign w:val="center"/>
          </w:tcPr>
          <w:p w:rsidR="00DE41BC" w:rsidRPr="008E34EC" w:rsidRDefault="0010628B" w:rsidP="00A36F12">
            <w:pPr>
              <w:jc w:val="center"/>
              <w:rPr>
                <w:rFonts w:ascii="Times New Roman" w:hAnsi="Times New Roman" w:cs="Times New Roman"/>
              </w:rPr>
            </w:pPr>
            <w:r>
              <w:rPr>
                <w:rFonts w:ascii="Times New Roman" w:hAnsi="Times New Roman" w:cs="Times New Roman"/>
              </w:rPr>
              <w:t>945</w:t>
            </w:r>
            <w:r w:rsidR="00A36F12" w:rsidRPr="008E34EC">
              <w:rPr>
                <w:rFonts w:ascii="Times New Roman" w:hAnsi="Times New Roman" w:cs="Times New Roman"/>
              </w:rPr>
              <w:t xml:space="preserve"> TL</w:t>
            </w:r>
          </w:p>
        </w:tc>
      </w:tr>
      <w:tr w:rsidR="00DE41BC" w:rsidRPr="008E34EC" w:rsidTr="00A36F12">
        <w:trPr>
          <w:trHeight w:val="510"/>
        </w:trPr>
        <w:tc>
          <w:tcPr>
            <w:tcW w:w="3020" w:type="dxa"/>
            <w:vAlign w:val="center"/>
          </w:tcPr>
          <w:p w:rsidR="00DE41BC" w:rsidRPr="008E34EC" w:rsidRDefault="00DE41BC" w:rsidP="00A36F12">
            <w:pPr>
              <w:jc w:val="center"/>
              <w:rPr>
                <w:rFonts w:ascii="Times New Roman" w:hAnsi="Times New Roman" w:cs="Times New Roman"/>
              </w:rPr>
            </w:pPr>
            <w:r w:rsidRPr="008E34EC">
              <w:rPr>
                <w:rFonts w:ascii="Times New Roman" w:hAnsi="Times New Roman" w:cs="Times New Roman"/>
              </w:rPr>
              <w:t>3.TAKSİT</w:t>
            </w:r>
          </w:p>
        </w:tc>
        <w:tc>
          <w:tcPr>
            <w:tcW w:w="3021" w:type="dxa"/>
            <w:vAlign w:val="center"/>
          </w:tcPr>
          <w:p w:rsidR="00DE41BC" w:rsidRPr="008E34EC" w:rsidRDefault="0010628B" w:rsidP="0010628B">
            <w:pPr>
              <w:jc w:val="center"/>
              <w:rPr>
                <w:rFonts w:ascii="Times New Roman" w:hAnsi="Times New Roman" w:cs="Times New Roman"/>
              </w:rPr>
            </w:pPr>
            <w:r>
              <w:rPr>
                <w:rFonts w:ascii="Times New Roman" w:hAnsi="Times New Roman" w:cs="Times New Roman"/>
              </w:rPr>
              <w:t>2020</w:t>
            </w:r>
            <w:r w:rsidR="00A36F12" w:rsidRPr="008E34EC">
              <w:rPr>
                <w:rFonts w:ascii="Times New Roman" w:hAnsi="Times New Roman" w:cs="Times New Roman"/>
              </w:rPr>
              <w:t xml:space="preserve"> Şubat son iş günü</w:t>
            </w:r>
          </w:p>
        </w:tc>
        <w:tc>
          <w:tcPr>
            <w:tcW w:w="3021" w:type="dxa"/>
            <w:vAlign w:val="center"/>
          </w:tcPr>
          <w:p w:rsidR="00DE41BC" w:rsidRPr="008E34EC" w:rsidRDefault="003E7639" w:rsidP="0010628B">
            <w:pPr>
              <w:jc w:val="center"/>
              <w:rPr>
                <w:rFonts w:ascii="Times New Roman" w:hAnsi="Times New Roman" w:cs="Times New Roman"/>
              </w:rPr>
            </w:pPr>
            <w:r>
              <w:rPr>
                <w:rFonts w:ascii="Times New Roman" w:hAnsi="Times New Roman" w:cs="Times New Roman"/>
              </w:rPr>
              <w:t>20</w:t>
            </w:r>
            <w:r w:rsidR="0010628B">
              <w:rPr>
                <w:rFonts w:ascii="Times New Roman" w:hAnsi="Times New Roman" w:cs="Times New Roman"/>
              </w:rPr>
              <w:t>20</w:t>
            </w:r>
            <w:r w:rsidR="00A36F12" w:rsidRPr="008E34EC">
              <w:rPr>
                <w:rFonts w:ascii="Times New Roman" w:hAnsi="Times New Roman" w:cs="Times New Roman"/>
              </w:rPr>
              <w:t xml:space="preserve"> yılı Merkezi Yönetim Bütçe Kanununa göre belirlenecektir.</w:t>
            </w:r>
          </w:p>
        </w:tc>
      </w:tr>
      <w:tr w:rsidR="00DE41BC" w:rsidRPr="008E34EC" w:rsidTr="00A36F12">
        <w:trPr>
          <w:trHeight w:val="510"/>
        </w:trPr>
        <w:tc>
          <w:tcPr>
            <w:tcW w:w="3020" w:type="dxa"/>
            <w:vAlign w:val="center"/>
          </w:tcPr>
          <w:p w:rsidR="00DE41BC" w:rsidRPr="008E34EC" w:rsidRDefault="00DE41BC" w:rsidP="00A36F12">
            <w:pPr>
              <w:jc w:val="center"/>
              <w:rPr>
                <w:rFonts w:ascii="Times New Roman" w:hAnsi="Times New Roman" w:cs="Times New Roman"/>
              </w:rPr>
            </w:pPr>
            <w:r w:rsidRPr="008E34EC">
              <w:rPr>
                <w:rFonts w:ascii="Times New Roman" w:hAnsi="Times New Roman" w:cs="Times New Roman"/>
              </w:rPr>
              <w:t>4.TAKSİT</w:t>
            </w:r>
          </w:p>
        </w:tc>
        <w:tc>
          <w:tcPr>
            <w:tcW w:w="3021" w:type="dxa"/>
            <w:vAlign w:val="center"/>
          </w:tcPr>
          <w:p w:rsidR="00DE41BC" w:rsidRPr="008E34EC" w:rsidRDefault="0010628B" w:rsidP="00A36F12">
            <w:pPr>
              <w:jc w:val="center"/>
              <w:rPr>
                <w:rFonts w:ascii="Times New Roman" w:hAnsi="Times New Roman" w:cs="Times New Roman"/>
              </w:rPr>
            </w:pPr>
            <w:r>
              <w:rPr>
                <w:rFonts w:ascii="Times New Roman" w:hAnsi="Times New Roman" w:cs="Times New Roman"/>
              </w:rPr>
              <w:t>2020</w:t>
            </w:r>
            <w:r w:rsidR="00A36F12" w:rsidRPr="008E34EC">
              <w:rPr>
                <w:rFonts w:ascii="Times New Roman" w:hAnsi="Times New Roman" w:cs="Times New Roman"/>
              </w:rPr>
              <w:t xml:space="preserve"> Nisan son iş günü</w:t>
            </w:r>
          </w:p>
        </w:tc>
        <w:tc>
          <w:tcPr>
            <w:tcW w:w="3021" w:type="dxa"/>
            <w:vAlign w:val="center"/>
          </w:tcPr>
          <w:p w:rsidR="00DE41BC" w:rsidRPr="008E34EC" w:rsidRDefault="003E7639" w:rsidP="0010628B">
            <w:pPr>
              <w:jc w:val="center"/>
              <w:rPr>
                <w:rFonts w:ascii="Times New Roman" w:hAnsi="Times New Roman" w:cs="Times New Roman"/>
              </w:rPr>
            </w:pPr>
            <w:r>
              <w:rPr>
                <w:rFonts w:ascii="Times New Roman" w:hAnsi="Times New Roman" w:cs="Times New Roman"/>
              </w:rPr>
              <w:t>20</w:t>
            </w:r>
            <w:r w:rsidR="0010628B">
              <w:rPr>
                <w:rFonts w:ascii="Times New Roman" w:hAnsi="Times New Roman" w:cs="Times New Roman"/>
              </w:rPr>
              <w:t>20</w:t>
            </w:r>
            <w:r w:rsidR="00A36F12" w:rsidRPr="008E34EC">
              <w:rPr>
                <w:rFonts w:ascii="Times New Roman" w:hAnsi="Times New Roman" w:cs="Times New Roman"/>
              </w:rPr>
              <w:t xml:space="preserve"> yılı Merkezi Yönetim Bütçe Kanununa göre belirlenecektir.</w:t>
            </w:r>
          </w:p>
        </w:tc>
      </w:tr>
    </w:tbl>
    <w:p w:rsidR="00DE41BC" w:rsidRPr="008E34EC" w:rsidRDefault="00DE41BC" w:rsidP="00DE41BC">
      <w:pPr>
        <w:spacing w:after="0" w:line="240" w:lineRule="auto"/>
        <w:jc w:val="center"/>
        <w:rPr>
          <w:rFonts w:ascii="Times New Roman" w:hAnsi="Times New Roman" w:cs="Times New Roman"/>
        </w:rPr>
      </w:pPr>
    </w:p>
    <w:p w:rsidR="00A36F12" w:rsidRPr="008E34EC" w:rsidRDefault="00A36F12" w:rsidP="00DE41BC">
      <w:pPr>
        <w:spacing w:after="0" w:line="240" w:lineRule="auto"/>
        <w:jc w:val="center"/>
        <w:rPr>
          <w:rFonts w:ascii="Times New Roman" w:hAnsi="Times New Roman" w:cs="Times New Roman"/>
        </w:rPr>
      </w:pPr>
    </w:p>
    <w:p w:rsidR="00A36F12" w:rsidRPr="008E34EC" w:rsidRDefault="00A36F12" w:rsidP="00C93663">
      <w:pPr>
        <w:spacing w:after="0" w:line="240" w:lineRule="auto"/>
        <w:ind w:firstLine="708"/>
        <w:jc w:val="both"/>
        <w:rPr>
          <w:rFonts w:ascii="Times New Roman" w:hAnsi="Times New Roman" w:cs="Times New Roman"/>
        </w:rPr>
      </w:pPr>
      <w:r w:rsidRPr="008E34EC">
        <w:rPr>
          <w:rFonts w:ascii="Times New Roman" w:hAnsi="Times New Roman" w:cs="Times New Roman"/>
        </w:rPr>
        <w:t>Millî Eğitim Bakanlığına Bağlı Resmi Okullarda Yatılılık, Bursluluk, Sosyal Yardımlar ve Okul Pansiyonları Yönetmeliği’ne göre;</w:t>
      </w:r>
    </w:p>
    <w:p w:rsidR="00A36F12" w:rsidRPr="008E34EC" w:rsidRDefault="00A36F12" w:rsidP="00A36F12">
      <w:pPr>
        <w:spacing w:after="0" w:line="240" w:lineRule="auto"/>
        <w:jc w:val="both"/>
        <w:rPr>
          <w:rFonts w:ascii="Times New Roman" w:hAnsi="Times New Roman" w:cs="Times New Roman"/>
        </w:rPr>
      </w:pPr>
    </w:p>
    <w:p w:rsidR="00A36F12" w:rsidRPr="008E34EC" w:rsidRDefault="00A36F12" w:rsidP="00A36F12">
      <w:pPr>
        <w:spacing w:after="0" w:line="240" w:lineRule="auto"/>
        <w:jc w:val="both"/>
        <w:rPr>
          <w:rFonts w:ascii="Times New Roman" w:hAnsi="Times New Roman" w:cs="Times New Roman"/>
          <w:b/>
        </w:rPr>
      </w:pPr>
      <w:r w:rsidRPr="008E34EC">
        <w:rPr>
          <w:rFonts w:ascii="Times New Roman" w:hAnsi="Times New Roman" w:cs="Times New Roman"/>
          <w:b/>
        </w:rPr>
        <w:t>Yatılı Öğrencilerin Pansiyon Ücretleri</w:t>
      </w:r>
    </w:p>
    <w:p w:rsidR="00A36F12" w:rsidRPr="008E34EC" w:rsidRDefault="00A36F12" w:rsidP="00A36F12">
      <w:pPr>
        <w:spacing w:after="0" w:line="240" w:lineRule="auto"/>
        <w:jc w:val="both"/>
        <w:rPr>
          <w:rFonts w:ascii="Times New Roman" w:hAnsi="Times New Roman" w:cs="Times New Roman"/>
          <w:b/>
        </w:rPr>
      </w:pPr>
    </w:p>
    <w:p w:rsidR="00A36F12" w:rsidRPr="008E34EC" w:rsidRDefault="00A36F12" w:rsidP="00A36F12">
      <w:pPr>
        <w:spacing w:after="0" w:line="240" w:lineRule="auto"/>
        <w:jc w:val="both"/>
        <w:rPr>
          <w:rFonts w:ascii="Times New Roman" w:hAnsi="Times New Roman" w:cs="Times New Roman"/>
        </w:rPr>
      </w:pPr>
      <w:r w:rsidRPr="008E34EC">
        <w:rPr>
          <w:rFonts w:ascii="Times New Roman" w:hAnsi="Times New Roman" w:cs="Times New Roman"/>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A36F12" w:rsidRPr="008E34EC" w:rsidRDefault="00A36F12" w:rsidP="00A36F12">
      <w:pPr>
        <w:spacing w:after="0" w:line="240" w:lineRule="auto"/>
        <w:jc w:val="both"/>
        <w:rPr>
          <w:rFonts w:ascii="Times New Roman" w:hAnsi="Times New Roman" w:cs="Times New Roman"/>
        </w:rPr>
      </w:pPr>
      <w:r w:rsidRPr="008E34EC">
        <w:rPr>
          <w:rFonts w:ascii="Times New Roman" w:hAnsi="Times New Roman" w:cs="Times New Roman"/>
        </w:rPr>
        <w:t>(2) Paralı yatılı öğrencilerin pansiyon ücretleri ilk taksiti kayıt sırasında, diğer taksitleri ise kasım, şubat ve nisan aylarının son işgününe kadar olmak üzere dört taksitte ödenir. Taksitini zamanında ödemeyen öğrencinin pansiyonla ilişiği kesilir.</w:t>
      </w:r>
    </w:p>
    <w:p w:rsidR="00A36F12" w:rsidRPr="008E34EC" w:rsidRDefault="00A36F12" w:rsidP="00A36F12">
      <w:pPr>
        <w:spacing w:after="0" w:line="240" w:lineRule="auto"/>
        <w:jc w:val="both"/>
        <w:rPr>
          <w:rFonts w:ascii="Times New Roman" w:hAnsi="Times New Roman" w:cs="Times New Roman"/>
        </w:rPr>
      </w:pPr>
      <w:r w:rsidRPr="008E34EC">
        <w:rPr>
          <w:rFonts w:ascii="Times New Roman" w:hAnsi="Times New Roman" w:cs="Times New Roman"/>
        </w:rPr>
        <w:t>(3) 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rsidR="00A36F12" w:rsidRPr="008E34EC" w:rsidRDefault="00A36F12" w:rsidP="00A36F12">
      <w:pPr>
        <w:spacing w:after="0" w:line="240" w:lineRule="auto"/>
        <w:jc w:val="both"/>
        <w:rPr>
          <w:rFonts w:ascii="Times New Roman" w:hAnsi="Times New Roman" w:cs="Times New Roman"/>
        </w:rPr>
      </w:pPr>
      <w:r w:rsidRPr="008E34EC">
        <w:rPr>
          <w:rFonts w:ascii="Times New Roman" w:hAnsi="Times New Roman" w:cs="Times New Roman"/>
        </w:rPr>
        <w:t>(4)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w:t>
      </w:r>
    </w:p>
    <w:p w:rsidR="000E7208" w:rsidRPr="008E34EC" w:rsidRDefault="000E7208" w:rsidP="00A36F12">
      <w:pPr>
        <w:spacing w:after="0" w:line="240" w:lineRule="auto"/>
        <w:jc w:val="both"/>
        <w:rPr>
          <w:rFonts w:ascii="Times New Roman" w:hAnsi="Times New Roman" w:cs="Times New Roman"/>
        </w:rPr>
      </w:pPr>
    </w:p>
    <w:p w:rsidR="000E7208" w:rsidRPr="008E34EC" w:rsidRDefault="000E7208" w:rsidP="000E7208">
      <w:pPr>
        <w:spacing w:after="0" w:line="240" w:lineRule="auto"/>
        <w:jc w:val="both"/>
        <w:rPr>
          <w:rFonts w:ascii="Times New Roman" w:hAnsi="Times New Roman" w:cs="Times New Roman"/>
          <w:b/>
        </w:rPr>
      </w:pPr>
      <w:r w:rsidRPr="008E34EC">
        <w:rPr>
          <w:rFonts w:ascii="Times New Roman" w:hAnsi="Times New Roman" w:cs="Times New Roman"/>
          <w:b/>
        </w:rPr>
        <w:t>Okul Pansiyon Banka Hesabı Bilgileri</w:t>
      </w:r>
    </w:p>
    <w:p w:rsidR="000E7208" w:rsidRPr="008E34EC" w:rsidRDefault="000E7208" w:rsidP="000E7208">
      <w:pPr>
        <w:spacing w:after="0" w:line="240" w:lineRule="auto"/>
        <w:jc w:val="both"/>
        <w:rPr>
          <w:rFonts w:ascii="Times New Roman" w:hAnsi="Times New Roman" w:cs="Times New Roman"/>
          <w:b/>
        </w:rPr>
      </w:pPr>
    </w:p>
    <w:p w:rsidR="000E7208" w:rsidRPr="008E34EC" w:rsidRDefault="000E7208" w:rsidP="000E7208">
      <w:pPr>
        <w:spacing w:after="0" w:line="240" w:lineRule="auto"/>
        <w:jc w:val="both"/>
        <w:rPr>
          <w:rFonts w:ascii="Times New Roman" w:hAnsi="Times New Roman" w:cs="Times New Roman"/>
        </w:rPr>
      </w:pPr>
      <w:r w:rsidRPr="008E34EC">
        <w:rPr>
          <w:rFonts w:ascii="Times New Roman" w:hAnsi="Times New Roman" w:cs="Times New Roman"/>
        </w:rPr>
        <w:t>Ziraat Bankası Nallıhan Şubesi</w:t>
      </w:r>
    </w:p>
    <w:p w:rsidR="000E7208" w:rsidRDefault="000E7208" w:rsidP="00BC6D62">
      <w:pPr>
        <w:spacing w:after="0" w:line="240" w:lineRule="auto"/>
        <w:jc w:val="both"/>
        <w:rPr>
          <w:rFonts w:ascii="Times New Roman" w:hAnsi="Times New Roman" w:cs="Times New Roman"/>
        </w:rPr>
      </w:pPr>
      <w:r w:rsidRPr="008E34EC">
        <w:rPr>
          <w:rFonts w:ascii="Times New Roman" w:hAnsi="Times New Roman" w:cs="Times New Roman"/>
        </w:rPr>
        <w:t>IBAN No: TR</w:t>
      </w:r>
      <w:r w:rsidR="005F6F75">
        <w:rPr>
          <w:rFonts w:ascii="Times New Roman" w:hAnsi="Times New Roman" w:cs="Times New Roman"/>
        </w:rPr>
        <w:t xml:space="preserve"> 94 0001 0000 1003 1676 3950 01</w:t>
      </w:r>
    </w:p>
    <w:p w:rsidR="00BC6D62" w:rsidRPr="008E34EC" w:rsidRDefault="00BC6D62" w:rsidP="00BC6D62">
      <w:pPr>
        <w:spacing w:after="0" w:line="240" w:lineRule="auto"/>
        <w:jc w:val="both"/>
        <w:rPr>
          <w:rFonts w:ascii="Times New Roman" w:hAnsi="Times New Roman" w:cs="Times New Roman"/>
        </w:rPr>
      </w:pPr>
    </w:p>
    <w:p w:rsidR="000E7208" w:rsidRPr="008E34EC" w:rsidRDefault="000E7208" w:rsidP="000E7208">
      <w:pPr>
        <w:tabs>
          <w:tab w:val="left" w:pos="7275"/>
        </w:tabs>
        <w:spacing w:after="0" w:line="240" w:lineRule="auto"/>
        <w:rPr>
          <w:rFonts w:ascii="Times New Roman" w:hAnsi="Times New Roman" w:cs="Times New Roman"/>
        </w:rPr>
      </w:pPr>
      <w:r w:rsidRPr="008E34EC">
        <w:rPr>
          <w:rFonts w:ascii="Times New Roman" w:hAnsi="Times New Roman" w:cs="Times New Roman"/>
        </w:rPr>
        <w:tab/>
      </w:r>
      <w:r w:rsidR="0010628B">
        <w:rPr>
          <w:rFonts w:ascii="Times New Roman" w:hAnsi="Times New Roman" w:cs="Times New Roman"/>
        </w:rPr>
        <w:t xml:space="preserve">  Metin ERBİL</w:t>
      </w:r>
    </w:p>
    <w:p w:rsidR="000E7208" w:rsidRPr="008E34EC" w:rsidRDefault="000E7208" w:rsidP="000E7208">
      <w:pPr>
        <w:tabs>
          <w:tab w:val="left" w:pos="7275"/>
        </w:tabs>
        <w:spacing w:after="0" w:line="240" w:lineRule="auto"/>
        <w:rPr>
          <w:rFonts w:ascii="Times New Roman" w:hAnsi="Times New Roman" w:cs="Times New Roman"/>
        </w:rPr>
      </w:pPr>
      <w:r w:rsidRPr="008E34EC">
        <w:rPr>
          <w:rFonts w:ascii="Times New Roman" w:hAnsi="Times New Roman" w:cs="Times New Roman"/>
        </w:rPr>
        <w:tab/>
      </w:r>
      <w:r w:rsidR="005F6F75">
        <w:rPr>
          <w:rFonts w:ascii="Times New Roman" w:hAnsi="Times New Roman" w:cs="Times New Roman"/>
        </w:rPr>
        <w:t xml:space="preserve">   </w:t>
      </w:r>
      <w:r w:rsidRPr="008E34EC">
        <w:rPr>
          <w:rFonts w:ascii="Times New Roman" w:hAnsi="Times New Roman" w:cs="Times New Roman"/>
        </w:rPr>
        <w:t>Okul Müdürü</w:t>
      </w:r>
      <w:r w:rsidR="0010628B">
        <w:rPr>
          <w:rFonts w:ascii="Times New Roman" w:hAnsi="Times New Roman" w:cs="Times New Roman"/>
        </w:rPr>
        <w:t xml:space="preserve"> V.</w:t>
      </w:r>
      <w:bookmarkStart w:id="0" w:name="_GoBack"/>
      <w:bookmarkEnd w:id="0"/>
    </w:p>
    <w:sectPr w:rsidR="000E7208" w:rsidRPr="008E34EC" w:rsidSect="00BC6D6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E41BC"/>
    <w:rsid w:val="000E0E53"/>
    <w:rsid w:val="000E7208"/>
    <w:rsid w:val="0010628B"/>
    <w:rsid w:val="003E7639"/>
    <w:rsid w:val="004C69F4"/>
    <w:rsid w:val="005F6F75"/>
    <w:rsid w:val="008E34EC"/>
    <w:rsid w:val="00A36F12"/>
    <w:rsid w:val="00A530D1"/>
    <w:rsid w:val="00B75AC3"/>
    <w:rsid w:val="00BB2AF1"/>
    <w:rsid w:val="00BC6D62"/>
    <w:rsid w:val="00BD6B1F"/>
    <w:rsid w:val="00C93663"/>
    <w:rsid w:val="00CE4B3B"/>
    <w:rsid w:val="00DB13B1"/>
    <w:rsid w:val="00DE41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2A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2A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2A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2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can</cp:lastModifiedBy>
  <cp:revision>13</cp:revision>
  <cp:lastPrinted>2017-07-12T09:04:00Z</cp:lastPrinted>
  <dcterms:created xsi:type="dcterms:W3CDTF">2017-07-12T07:51:00Z</dcterms:created>
  <dcterms:modified xsi:type="dcterms:W3CDTF">2019-07-31T08:29:00Z</dcterms:modified>
</cp:coreProperties>
</file>